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BC" w:rsidRPr="00D10258" w:rsidRDefault="008F2E04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>
        <w:rPr>
          <w:b/>
        </w:rPr>
        <w:t>С</w:t>
      </w:r>
      <w:r w:rsidR="00D10258" w:rsidRPr="00D10258">
        <w:rPr>
          <w:b/>
        </w:rPr>
        <w:t>овет депутатов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 w:rsidRPr="00D10258">
        <w:rPr>
          <w:b/>
        </w:rPr>
        <w:t>муниципального образования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 w:rsidRPr="00D10258">
        <w:rPr>
          <w:b/>
        </w:rPr>
        <w:t>«Кузёмкинское сельское поселение»</w:t>
      </w:r>
    </w:p>
    <w:p w:rsidR="00D10258" w:rsidRPr="00D10258" w:rsidRDefault="00D10258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proofErr w:type="spellStart"/>
      <w:r w:rsidRPr="00D10258">
        <w:rPr>
          <w:b/>
        </w:rPr>
        <w:t>Кингисеппского</w:t>
      </w:r>
      <w:proofErr w:type="spellEnd"/>
      <w:r w:rsidRPr="00D10258">
        <w:rPr>
          <w:b/>
        </w:rPr>
        <w:t xml:space="preserve"> муниципального района</w:t>
      </w:r>
    </w:p>
    <w:p w:rsidR="008F2E04" w:rsidRDefault="00D10258" w:rsidP="008F2E04">
      <w:pPr>
        <w:pStyle w:val="20"/>
        <w:shd w:val="clear" w:color="auto" w:fill="auto"/>
        <w:spacing w:before="0" w:after="0" w:line="280" w:lineRule="exact"/>
        <w:ind w:left="220"/>
        <w:rPr>
          <w:b/>
        </w:rPr>
      </w:pPr>
      <w:r w:rsidRPr="00D10258">
        <w:rPr>
          <w:b/>
        </w:rPr>
        <w:t>Ленинградской области третьего созыва</w:t>
      </w:r>
    </w:p>
    <w:p w:rsidR="00635FBC" w:rsidRDefault="004E12E7" w:rsidP="008F2E04">
      <w:pPr>
        <w:pStyle w:val="20"/>
        <w:shd w:val="clear" w:color="auto" w:fill="auto"/>
        <w:spacing w:before="0" w:after="0" w:line="280" w:lineRule="exact"/>
        <w:ind w:left="220"/>
      </w:pPr>
      <w:r>
        <w:rPr>
          <w:rFonts w:ascii="Verdana" w:eastAsia="Verdana" w:hAnsi="Verdana" w:cs="Verdana"/>
          <w:b/>
          <w:bCs/>
          <w:sz w:val="20"/>
          <w:szCs w:val="20"/>
        </w:rPr>
        <w:fldChar w:fldCharType="begin"/>
      </w:r>
      <w:r w:rsidR="006E66AA">
        <w:instrText xml:space="preserve"> TOC \o "1-5" \h \z </w:instrText>
      </w:r>
      <w:r>
        <w:rPr>
          <w:rFonts w:ascii="Verdana" w:eastAsia="Verdana" w:hAnsi="Verdana" w:cs="Verdana"/>
          <w:b/>
          <w:bCs/>
          <w:sz w:val="20"/>
          <w:szCs w:val="20"/>
        </w:rPr>
        <w:fldChar w:fldCharType="separate"/>
      </w:r>
    </w:p>
    <w:p w:rsidR="00635FBC" w:rsidRDefault="006E66AA">
      <w:pPr>
        <w:pStyle w:val="30"/>
        <w:shd w:val="clear" w:color="auto" w:fill="auto"/>
        <w:spacing w:before="0" w:after="227" w:line="360" w:lineRule="exact"/>
        <w:ind w:left="340"/>
      </w:pPr>
      <w:r>
        <w:rPr>
          <w:rStyle w:val="34pt"/>
          <w:b/>
          <w:bCs/>
        </w:rPr>
        <w:t>РЕШЕНИЕ</w:t>
      </w:r>
    </w:p>
    <w:p w:rsidR="00635FBC" w:rsidRDefault="006E66AA">
      <w:pPr>
        <w:pStyle w:val="a5"/>
        <w:shd w:val="clear" w:color="auto" w:fill="auto"/>
        <w:tabs>
          <w:tab w:val="left" w:leader="underscore" w:pos="1238"/>
          <w:tab w:val="left" w:pos="3285"/>
          <w:tab w:val="left" w:leader="underscore" w:pos="4506"/>
        </w:tabs>
        <w:spacing w:before="0" w:after="253" w:line="280" w:lineRule="exact"/>
        <w:ind w:left="220"/>
      </w:pPr>
      <w:r>
        <w:t xml:space="preserve">от </w:t>
      </w:r>
      <w:r w:rsidR="00D10258">
        <w:t>25.08</w:t>
      </w:r>
      <w:r>
        <w:t>.2017</w:t>
      </w:r>
      <w:r w:rsidR="00D10258">
        <w:t>г</w:t>
      </w:r>
      <w:r w:rsidR="00D10258">
        <w:tab/>
        <w:t>№ 00</w:t>
      </w:r>
    </w:p>
    <w:p w:rsidR="00635FBC" w:rsidRDefault="006E66AA">
      <w:pPr>
        <w:pStyle w:val="a5"/>
        <w:shd w:val="clear" w:color="auto" w:fill="auto"/>
        <w:spacing w:before="0" w:after="0" w:line="274" w:lineRule="exact"/>
        <w:ind w:left="220"/>
      </w:pPr>
      <w:r>
        <w:t>О внесении изменений в решение Совета</w:t>
      </w:r>
    </w:p>
    <w:p w:rsidR="00D10258" w:rsidRDefault="006E66AA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депутатов МО «</w:t>
      </w:r>
      <w:r w:rsidR="00D10258">
        <w:t xml:space="preserve">Кузёмкинское сельское </w:t>
      </w:r>
    </w:p>
    <w:p w:rsidR="00702032" w:rsidRDefault="00D10258" w:rsidP="00D10258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поселение</w:t>
      </w:r>
      <w:r w:rsidR="006E66AA">
        <w:t>»</w:t>
      </w:r>
      <w:r>
        <w:t xml:space="preserve"> </w:t>
      </w:r>
      <w:r w:rsidR="00702032">
        <w:t>от 16.11</w:t>
      </w:r>
      <w:r w:rsidR="006E66AA">
        <w:t>.20</w:t>
      </w:r>
      <w:r w:rsidR="00702032">
        <w:t>12</w:t>
      </w:r>
      <w:r w:rsidR="006E66AA">
        <w:t xml:space="preserve"> года №</w:t>
      </w:r>
      <w:r w:rsidR="00702032">
        <w:t xml:space="preserve"> 228 </w:t>
      </w:r>
    </w:p>
    <w:p w:rsidR="00702032" w:rsidRDefault="006E66AA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«Об утверждении</w:t>
      </w:r>
      <w:r w:rsidR="00702032">
        <w:t xml:space="preserve"> </w:t>
      </w:r>
      <w:r>
        <w:t xml:space="preserve">Положения о </w:t>
      </w:r>
    </w:p>
    <w:p w:rsidR="00702032" w:rsidRDefault="006E66AA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бюд</w:t>
      </w:r>
      <w:r w:rsidR="00702032">
        <w:t xml:space="preserve">жетном процессе в муниципальном </w:t>
      </w:r>
    </w:p>
    <w:p w:rsidR="00702032" w:rsidRDefault="006E66AA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образовании «</w:t>
      </w:r>
      <w:r w:rsidR="00D10258">
        <w:t xml:space="preserve">Кузёмкинское сельское </w:t>
      </w:r>
    </w:p>
    <w:p w:rsidR="00702032" w:rsidRDefault="00D10258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поселение</w:t>
      </w:r>
      <w:r w:rsidR="006E66AA">
        <w:t>»</w:t>
      </w:r>
      <w:r w:rsidR="00702032">
        <w:t xml:space="preserve"> Кингисеппского муниципального </w:t>
      </w:r>
    </w:p>
    <w:p w:rsidR="00635FBC" w:rsidRDefault="00702032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  <w:r>
        <w:t>района Ленинградской области</w:t>
      </w:r>
    </w:p>
    <w:p w:rsidR="00702032" w:rsidRDefault="00702032" w:rsidP="00702032">
      <w:pPr>
        <w:pStyle w:val="a5"/>
        <w:shd w:val="clear" w:color="auto" w:fill="auto"/>
        <w:tabs>
          <w:tab w:val="left" w:leader="underscore" w:pos="4506"/>
        </w:tabs>
        <w:spacing w:before="0" w:after="0" w:line="274" w:lineRule="exact"/>
        <w:ind w:left="220"/>
      </w:pPr>
    </w:p>
    <w:p w:rsidR="00702032" w:rsidRDefault="00702032">
      <w:pPr>
        <w:pStyle w:val="a5"/>
        <w:shd w:val="clear" w:color="auto" w:fill="auto"/>
        <w:spacing w:before="0" w:after="0" w:line="322" w:lineRule="exact"/>
        <w:ind w:left="940"/>
      </w:pPr>
    </w:p>
    <w:p w:rsidR="00635FBC" w:rsidRDefault="006E66AA">
      <w:pPr>
        <w:pStyle w:val="a5"/>
        <w:shd w:val="clear" w:color="auto" w:fill="auto"/>
        <w:spacing w:before="0" w:after="0" w:line="322" w:lineRule="exact"/>
        <w:ind w:left="940"/>
      </w:pPr>
      <w:r>
        <w:t>В целях приведения нормативного правового акта муниципального</w:t>
      </w:r>
    </w:p>
    <w:p w:rsidR="00635FBC" w:rsidRDefault="00702032">
      <w:pPr>
        <w:pStyle w:val="a5"/>
        <w:shd w:val="clear" w:color="auto" w:fill="auto"/>
        <w:tabs>
          <w:tab w:val="left" w:leader="underscore" w:pos="5577"/>
        </w:tabs>
        <w:spacing w:before="0" w:after="0" w:line="322" w:lineRule="exact"/>
        <w:ind w:left="220"/>
      </w:pPr>
      <w:r>
        <w:t>образования «Кузёмкинское сельское поселение</w:t>
      </w:r>
      <w:r w:rsidR="006E66AA">
        <w:t>» в соответствие с действующим</w:t>
      </w:r>
    </w:p>
    <w:p w:rsidR="00635FBC" w:rsidRDefault="006E66AA">
      <w:pPr>
        <w:pStyle w:val="a5"/>
        <w:shd w:val="clear" w:color="auto" w:fill="auto"/>
        <w:tabs>
          <w:tab w:val="left" w:leader="underscore" w:pos="9525"/>
        </w:tabs>
        <w:spacing w:before="0" w:after="393" w:line="322" w:lineRule="exact"/>
        <w:ind w:left="220"/>
      </w:pPr>
      <w:r>
        <w:t>законодательством, Совет депутатов МО «</w:t>
      </w:r>
      <w:r w:rsidR="00702032">
        <w:t>Кузёмкинское сельское поселение</w:t>
      </w:r>
      <w:r>
        <w:t>»</w:t>
      </w:r>
      <w:r w:rsidR="004E12E7">
        <w:fldChar w:fldCharType="end"/>
      </w:r>
    </w:p>
    <w:p w:rsidR="00635FBC" w:rsidRDefault="006E66AA">
      <w:pPr>
        <w:pStyle w:val="20"/>
        <w:shd w:val="clear" w:color="auto" w:fill="auto"/>
        <w:spacing w:before="0" w:after="239" w:line="280" w:lineRule="exact"/>
        <w:ind w:left="940"/>
        <w:jc w:val="both"/>
      </w:pPr>
      <w:r>
        <w:rPr>
          <w:rStyle w:val="22pt"/>
        </w:rPr>
        <w:t>РЕШИЛ:</w:t>
      </w:r>
    </w:p>
    <w:p w:rsidR="00635FBC" w:rsidRDefault="006E66AA" w:rsidP="002A3B37">
      <w:pPr>
        <w:pStyle w:val="20"/>
        <w:shd w:val="clear" w:color="auto" w:fill="auto"/>
        <w:tabs>
          <w:tab w:val="left" w:leader="underscore" w:pos="8937"/>
        </w:tabs>
        <w:spacing w:before="0" w:after="0" w:line="322" w:lineRule="exact"/>
        <w:ind w:left="220"/>
        <w:jc w:val="both"/>
      </w:pPr>
      <w:r>
        <w:t xml:space="preserve">1. Внести </w:t>
      </w:r>
      <w:r w:rsidR="00702032">
        <w:t>в Решение Совета депутатов МО «Кузёмкинское сельское поселение</w:t>
      </w:r>
      <w:r>
        <w:t>» от</w:t>
      </w:r>
      <w:r w:rsidR="00702032">
        <w:t xml:space="preserve">16.11.2012 года № 228 </w:t>
      </w:r>
      <w:r>
        <w:t>«Об утверждении Положения о бюджетном процессе</w:t>
      </w:r>
    </w:p>
    <w:p w:rsidR="00635FBC" w:rsidRDefault="006E66AA" w:rsidP="002A3B37">
      <w:pPr>
        <w:pStyle w:val="20"/>
        <w:shd w:val="clear" w:color="auto" w:fill="auto"/>
        <w:tabs>
          <w:tab w:val="left" w:leader="underscore" w:pos="8649"/>
        </w:tabs>
        <w:spacing w:before="0" w:after="0" w:line="322" w:lineRule="exact"/>
        <w:ind w:left="220"/>
        <w:jc w:val="both"/>
      </w:pPr>
      <w:proofErr w:type="gramStart"/>
      <w:r>
        <w:t>в муниципальном образовании «</w:t>
      </w:r>
      <w:r w:rsidR="00702032">
        <w:t>Кузёмкинское сельское поселение</w:t>
      </w:r>
      <w:r>
        <w:t>» (далее</w:t>
      </w:r>
      <w:proofErr w:type="gramEnd"/>
    </w:p>
    <w:p w:rsidR="001314D3" w:rsidRDefault="006E66AA" w:rsidP="001314D3">
      <w:pPr>
        <w:pStyle w:val="20"/>
        <w:shd w:val="clear" w:color="auto" w:fill="auto"/>
        <w:spacing w:before="0" w:after="0" w:line="322" w:lineRule="exact"/>
        <w:ind w:left="220"/>
        <w:jc w:val="both"/>
      </w:pPr>
      <w:proofErr w:type="gramStart"/>
      <w:r>
        <w:t>- Решение) следующие изменения:</w:t>
      </w:r>
      <w:proofErr w:type="gramEnd"/>
    </w:p>
    <w:p w:rsidR="00635FBC" w:rsidRDefault="006E66AA" w:rsidP="002A3B37">
      <w:pPr>
        <w:pStyle w:val="20"/>
        <w:numPr>
          <w:ilvl w:val="0"/>
          <w:numId w:val="1"/>
        </w:numPr>
        <w:shd w:val="clear" w:color="auto" w:fill="auto"/>
        <w:tabs>
          <w:tab w:val="left" w:pos="807"/>
          <w:tab w:val="left" w:leader="underscore" w:pos="2677"/>
          <w:tab w:val="right" w:leader="underscore" w:pos="5838"/>
          <w:tab w:val="right" w:pos="6354"/>
          <w:tab w:val="left" w:pos="6550"/>
          <w:tab w:val="left" w:pos="6766"/>
          <w:tab w:val="left" w:pos="7121"/>
          <w:tab w:val="right" w:pos="9578"/>
        </w:tabs>
        <w:spacing w:before="0" w:after="0" w:line="322" w:lineRule="exact"/>
        <w:ind w:left="220"/>
        <w:jc w:val="both"/>
      </w:pPr>
      <w:r>
        <w:t xml:space="preserve">В статье </w:t>
      </w:r>
      <w:r w:rsidR="002A3B37">
        <w:t>7</w:t>
      </w:r>
      <w:r>
        <w:t xml:space="preserve"> главы </w:t>
      </w:r>
      <w:r w:rsidR="002A3B37">
        <w:t>3 приложения № 1</w:t>
      </w:r>
      <w:r>
        <w:t>к</w:t>
      </w:r>
      <w:r w:rsidR="002A3B37">
        <w:t xml:space="preserve"> </w:t>
      </w:r>
      <w:r>
        <w:t>Решению</w:t>
      </w:r>
      <w:r>
        <w:tab/>
        <w:t>«Общие</w:t>
      </w:r>
    </w:p>
    <w:p w:rsidR="00635FBC" w:rsidRPr="0093066B" w:rsidRDefault="002A3B37" w:rsidP="0093066B">
      <w:pPr>
        <w:pStyle w:val="20"/>
        <w:shd w:val="clear" w:color="auto" w:fill="auto"/>
        <w:tabs>
          <w:tab w:val="left" w:leader="underscore" w:pos="7449"/>
        </w:tabs>
        <w:spacing w:before="0" w:after="0" w:line="322" w:lineRule="exact"/>
        <w:ind w:left="220"/>
        <w:jc w:val="both"/>
        <w:rPr>
          <w:i/>
        </w:rPr>
      </w:pPr>
      <w:r>
        <w:t>положения</w:t>
      </w:r>
      <w:r w:rsidR="006E66AA">
        <w:t xml:space="preserve"> </w:t>
      </w:r>
      <w:r>
        <w:t>с</w:t>
      </w:r>
      <w:r w:rsidR="006E66AA">
        <w:t xml:space="preserve">оставления </w:t>
      </w:r>
      <w:r>
        <w:t>п</w:t>
      </w:r>
      <w:r w:rsidR="006E66AA">
        <w:t xml:space="preserve">роекта бюджета» </w:t>
      </w:r>
      <w:r>
        <w:t>пункт</w:t>
      </w:r>
      <w:r w:rsidR="006E66AA">
        <w:t xml:space="preserve"> </w:t>
      </w:r>
      <w:r>
        <w:t xml:space="preserve">3 </w:t>
      </w:r>
      <w:r w:rsidR="006E66AA" w:rsidRPr="0093066B">
        <w:rPr>
          <w:rStyle w:val="211pt"/>
          <w:i w:val="0"/>
          <w:sz w:val="28"/>
          <w:szCs w:val="28"/>
        </w:rPr>
        <w:t>(бюджет</w:t>
      </w:r>
      <w:r w:rsidR="0093066B">
        <w:rPr>
          <w:rStyle w:val="211pt"/>
          <w:i w:val="0"/>
          <w:sz w:val="28"/>
          <w:szCs w:val="28"/>
        </w:rPr>
        <w:t xml:space="preserve"> </w:t>
      </w:r>
      <w:r w:rsidR="006E66AA" w:rsidRPr="0093066B">
        <w:t>у</w:t>
      </w:r>
      <w:r w:rsidRPr="0093066B">
        <w:t xml:space="preserve">тверждается сроком на </w:t>
      </w:r>
      <w:r w:rsidR="006E66AA" w:rsidRPr="0093066B">
        <w:t>очередной финансовый год)</w:t>
      </w:r>
      <w:r w:rsidR="006E66AA" w:rsidRPr="0093066B">
        <w:rPr>
          <w:rStyle w:val="33"/>
        </w:rPr>
        <w:t xml:space="preserve"> </w:t>
      </w:r>
      <w:r w:rsidRPr="0093066B">
        <w:rPr>
          <w:rStyle w:val="314pt"/>
          <w:i w:val="0"/>
        </w:rPr>
        <w:t>изложить в</w:t>
      </w:r>
      <w:r w:rsidR="0093066B">
        <w:rPr>
          <w:i/>
        </w:rPr>
        <w:t xml:space="preserve"> </w:t>
      </w:r>
      <w:r w:rsidR="006E66AA">
        <w:t>следующей редакции:</w:t>
      </w:r>
    </w:p>
    <w:p w:rsidR="00635FBC" w:rsidRDefault="006E66AA" w:rsidP="002A3B37">
      <w:pPr>
        <w:pStyle w:val="20"/>
        <w:shd w:val="clear" w:color="auto" w:fill="auto"/>
        <w:tabs>
          <w:tab w:val="left" w:leader="underscore" w:pos="1485"/>
        </w:tabs>
        <w:spacing w:before="0" w:after="0" w:line="322" w:lineRule="exact"/>
        <w:ind w:left="940"/>
        <w:jc w:val="both"/>
      </w:pPr>
      <w:r>
        <w:t>«</w:t>
      </w:r>
      <w:r w:rsidR="0093066B">
        <w:t>3</w:t>
      </w:r>
      <w:r>
        <w:t>. Проект бюджета составляется и утверждается сроком на три года</w:t>
      </w:r>
    </w:p>
    <w:p w:rsidR="00635FBC" w:rsidRDefault="006E66AA" w:rsidP="002A3B37">
      <w:pPr>
        <w:pStyle w:val="20"/>
        <w:shd w:val="clear" w:color="auto" w:fill="auto"/>
        <w:spacing w:before="0" w:after="273" w:line="322" w:lineRule="exact"/>
        <w:ind w:left="220"/>
        <w:jc w:val="both"/>
      </w:pPr>
      <w:r>
        <w:t>(очередной финансовый год и плановый период)».</w:t>
      </w:r>
    </w:p>
    <w:p w:rsidR="00635FBC" w:rsidRDefault="006E66AA" w:rsidP="002A3B37">
      <w:pPr>
        <w:pStyle w:val="20"/>
        <w:numPr>
          <w:ilvl w:val="0"/>
          <w:numId w:val="1"/>
        </w:numPr>
        <w:shd w:val="clear" w:color="auto" w:fill="auto"/>
        <w:tabs>
          <w:tab w:val="left" w:pos="807"/>
          <w:tab w:val="left" w:leader="underscore" w:pos="2677"/>
          <w:tab w:val="right" w:leader="underscore" w:pos="5838"/>
          <w:tab w:val="right" w:pos="6354"/>
          <w:tab w:val="left" w:pos="6550"/>
          <w:tab w:val="left" w:pos="6790"/>
          <w:tab w:val="left" w:pos="7130"/>
          <w:tab w:val="right" w:pos="9578"/>
        </w:tabs>
        <w:spacing w:before="0" w:after="42" w:line="280" w:lineRule="exact"/>
        <w:ind w:left="220"/>
        <w:jc w:val="both"/>
      </w:pPr>
      <w:r>
        <w:t xml:space="preserve">В статье </w:t>
      </w:r>
      <w:r w:rsidR="0093066B">
        <w:t>23</w:t>
      </w:r>
      <w:r>
        <w:t xml:space="preserve"> главы </w:t>
      </w:r>
      <w:r w:rsidR="0093066B">
        <w:t xml:space="preserve">3 приложения №1 </w:t>
      </w:r>
      <w:r>
        <w:t>к</w:t>
      </w:r>
      <w:r>
        <w:tab/>
      </w:r>
      <w:r w:rsidR="0093066B">
        <w:t xml:space="preserve"> </w:t>
      </w:r>
      <w:r>
        <w:t>Решению</w:t>
      </w:r>
      <w:r>
        <w:tab/>
        <w:t>«Порядок</w:t>
      </w:r>
    </w:p>
    <w:p w:rsidR="00635FBC" w:rsidRDefault="006E66AA" w:rsidP="0093066B">
      <w:pPr>
        <w:pStyle w:val="20"/>
        <w:shd w:val="clear" w:color="auto" w:fill="auto"/>
        <w:tabs>
          <w:tab w:val="left" w:leader="underscore" w:pos="8231"/>
        </w:tabs>
        <w:spacing w:before="0" w:after="0" w:line="280" w:lineRule="exact"/>
        <w:ind w:left="220"/>
        <w:jc w:val="both"/>
      </w:pPr>
      <w:r>
        <w:t>рассмотре</w:t>
      </w:r>
      <w:r w:rsidR="0093066B">
        <w:t>ния проекта решения о бюджете и его утверждения</w:t>
      </w:r>
      <w:r>
        <w:t>»:</w:t>
      </w:r>
    </w:p>
    <w:p w:rsidR="00635FBC" w:rsidRPr="0093066B" w:rsidRDefault="006E66AA" w:rsidP="002A3B37">
      <w:pPr>
        <w:pStyle w:val="20"/>
        <w:shd w:val="clear" w:color="auto" w:fill="auto"/>
        <w:tabs>
          <w:tab w:val="left" w:leader="underscore" w:pos="2418"/>
        </w:tabs>
        <w:spacing w:before="0" w:after="0" w:line="317" w:lineRule="exact"/>
        <w:ind w:left="220"/>
        <w:jc w:val="both"/>
      </w:pPr>
      <w:r w:rsidRPr="0093066B">
        <w:t>1.2.1. Пункт</w:t>
      </w:r>
      <w:r w:rsidR="0093066B" w:rsidRPr="0093066B">
        <w:t xml:space="preserve"> 5 </w:t>
      </w:r>
      <w:r w:rsidRPr="0093066B">
        <w:t>изложить в следующей редакции:</w:t>
      </w:r>
    </w:p>
    <w:p w:rsidR="00635FBC" w:rsidRPr="0093066B" w:rsidRDefault="006E66AA" w:rsidP="002A3B37">
      <w:pPr>
        <w:pStyle w:val="20"/>
        <w:shd w:val="clear" w:color="auto" w:fill="auto"/>
        <w:tabs>
          <w:tab w:val="left" w:leader="underscore" w:pos="1485"/>
        </w:tabs>
        <w:spacing w:before="0" w:after="0" w:line="317" w:lineRule="exact"/>
        <w:ind w:left="940"/>
        <w:jc w:val="both"/>
      </w:pPr>
      <w:r w:rsidRPr="0093066B">
        <w:t>«</w:t>
      </w:r>
      <w:r w:rsidR="0093066B" w:rsidRPr="0093066B">
        <w:t>5</w:t>
      </w:r>
      <w:r w:rsidRPr="0093066B">
        <w:t xml:space="preserve">. </w:t>
      </w:r>
      <w:r w:rsidRPr="0093066B">
        <w:rPr>
          <w:rStyle w:val="23"/>
        </w:rPr>
        <w:t>В течение 7 рабочих дней</w:t>
      </w:r>
      <w:r w:rsidRPr="0093066B">
        <w:t xml:space="preserve"> после внесения проекта решения о</w:t>
      </w:r>
    </w:p>
    <w:p w:rsidR="00635FBC" w:rsidRPr="0093066B" w:rsidRDefault="006E66AA" w:rsidP="002A3B37">
      <w:pPr>
        <w:pStyle w:val="20"/>
        <w:shd w:val="clear" w:color="auto" w:fill="auto"/>
        <w:tabs>
          <w:tab w:val="left" w:leader="underscore" w:pos="3700"/>
        </w:tabs>
        <w:spacing w:before="0" w:after="0" w:line="317" w:lineRule="exact"/>
        <w:ind w:left="220"/>
        <w:jc w:val="both"/>
      </w:pPr>
      <w:proofErr w:type="gramStart"/>
      <w:r w:rsidRPr="0093066B">
        <w:t>бюджете</w:t>
      </w:r>
      <w:proofErr w:type="gramEnd"/>
      <w:r w:rsidRPr="0093066B">
        <w:t>,</w:t>
      </w:r>
      <w:r w:rsidR="0093066B" w:rsidRPr="0093066B">
        <w:t xml:space="preserve"> Депутатская комиссия рассматривает </w:t>
      </w:r>
      <w:r w:rsidR="004E4665">
        <w:t>проект решения о бюджете</w:t>
      </w:r>
    </w:p>
    <w:p w:rsidR="00635FBC" w:rsidRPr="0093066B" w:rsidRDefault="0093066B" w:rsidP="0093066B">
      <w:pPr>
        <w:pStyle w:val="20"/>
        <w:shd w:val="clear" w:color="auto" w:fill="auto"/>
        <w:tabs>
          <w:tab w:val="left" w:pos="2710"/>
          <w:tab w:val="right" w:pos="6354"/>
          <w:tab w:val="right" w:leader="underscore" w:pos="9578"/>
        </w:tabs>
        <w:spacing w:before="0" w:after="0" w:line="317" w:lineRule="exact"/>
        <w:ind w:left="220"/>
        <w:jc w:val="both"/>
      </w:pPr>
      <w:r w:rsidRPr="0093066B">
        <w:t xml:space="preserve">и составляет протокол заседания </w:t>
      </w:r>
      <w:r w:rsidR="006E66AA" w:rsidRPr="0093066B">
        <w:t>с</w:t>
      </w:r>
      <w:r w:rsidRPr="0093066B">
        <w:t xml:space="preserve"> </w:t>
      </w:r>
      <w:r w:rsidR="006E66AA" w:rsidRPr="0093066B">
        <w:t>заключением (предложения и поправки) по проекту решения о бюджете,</w:t>
      </w:r>
      <w:r w:rsidRPr="0093066B">
        <w:t xml:space="preserve"> который</w:t>
      </w:r>
      <w:r w:rsidR="004E4665">
        <w:t xml:space="preserve"> направляется главе МО «Кузёмкинское </w:t>
      </w:r>
      <w:r w:rsidR="006E66AA" w:rsidRPr="0093066B">
        <w:t>сельско</w:t>
      </w:r>
      <w:r w:rsidR="004E4665">
        <w:t>е</w:t>
      </w:r>
      <w:r w:rsidR="006E66AA" w:rsidRPr="0093066B">
        <w:t xml:space="preserve"> поселени</w:t>
      </w:r>
      <w:r w:rsidR="004E4665">
        <w:t>е»</w:t>
      </w:r>
      <w:r w:rsidR="006E66AA" w:rsidRPr="0093066B">
        <w:t xml:space="preserve"> и в</w:t>
      </w:r>
      <w:r w:rsidRPr="0093066B">
        <w:t xml:space="preserve"> </w:t>
      </w:r>
      <w:r w:rsidR="006E66AA" w:rsidRPr="0093066B">
        <w:t>администрацию</w:t>
      </w:r>
      <w:r w:rsidR="006E66AA" w:rsidRPr="0093066B">
        <w:tab/>
        <w:t>сельского поселения.</w:t>
      </w:r>
    </w:p>
    <w:p w:rsidR="00635FBC" w:rsidRPr="004E4665" w:rsidRDefault="0093066B" w:rsidP="002A3B37">
      <w:pPr>
        <w:pStyle w:val="20"/>
        <w:shd w:val="clear" w:color="auto" w:fill="auto"/>
        <w:tabs>
          <w:tab w:val="left" w:leader="underscore" w:pos="5500"/>
        </w:tabs>
        <w:spacing w:before="0" w:after="0" w:line="322" w:lineRule="exact"/>
        <w:ind w:left="280" w:firstLine="700"/>
        <w:jc w:val="both"/>
      </w:pPr>
      <w:r w:rsidRPr="004E4665">
        <w:t xml:space="preserve">Администрация </w:t>
      </w:r>
      <w:proofErr w:type="spellStart"/>
      <w:r w:rsidRPr="004E4665">
        <w:t>Кузёмкинского</w:t>
      </w:r>
      <w:proofErr w:type="spellEnd"/>
      <w:r w:rsidRPr="004E4665">
        <w:t xml:space="preserve"> </w:t>
      </w:r>
      <w:r w:rsidR="006E66AA" w:rsidRPr="004E4665">
        <w:t>сельского поселения в течение 3</w:t>
      </w:r>
    </w:p>
    <w:p w:rsidR="00635FBC" w:rsidRDefault="006E66AA" w:rsidP="002A3B37">
      <w:pPr>
        <w:pStyle w:val="20"/>
        <w:shd w:val="clear" w:color="auto" w:fill="auto"/>
        <w:tabs>
          <w:tab w:val="left" w:leader="underscore" w:pos="3102"/>
        </w:tabs>
        <w:spacing w:before="0" w:after="244" w:line="322" w:lineRule="exact"/>
        <w:ind w:left="280" w:right="260"/>
        <w:jc w:val="both"/>
      </w:pPr>
      <w:r w:rsidRPr="004E4665">
        <w:t>дней готовит заключение по предложенным поправкам и направляет</w:t>
      </w:r>
      <w:r w:rsidR="004E4665" w:rsidRPr="004E4665">
        <w:t xml:space="preserve"> его главе </w:t>
      </w:r>
      <w:r w:rsidR="004E4665">
        <w:t>МО «</w:t>
      </w:r>
      <w:r w:rsidR="004E4665" w:rsidRPr="004E4665">
        <w:t>Кузёмкинск</w:t>
      </w:r>
      <w:r w:rsidR="004E4665">
        <w:t>ое</w:t>
      </w:r>
      <w:r w:rsidR="004E4665" w:rsidRPr="004E4665">
        <w:t xml:space="preserve"> сельско</w:t>
      </w:r>
      <w:r w:rsidR="004E4665">
        <w:t>е</w:t>
      </w:r>
      <w:r w:rsidR="004E4665" w:rsidRPr="004E4665">
        <w:t xml:space="preserve"> поселени</w:t>
      </w:r>
      <w:r w:rsidR="004E4665">
        <w:t>е»</w:t>
      </w:r>
      <w:r w:rsidR="004E4665" w:rsidRPr="004E4665">
        <w:t>.</w:t>
      </w:r>
    </w:p>
    <w:p w:rsidR="001E1C5D" w:rsidRPr="004E4665" w:rsidRDefault="001E1C5D" w:rsidP="002A3B37">
      <w:pPr>
        <w:pStyle w:val="20"/>
        <w:shd w:val="clear" w:color="auto" w:fill="auto"/>
        <w:tabs>
          <w:tab w:val="left" w:leader="underscore" w:pos="3102"/>
        </w:tabs>
        <w:spacing w:before="0" w:after="244" w:line="322" w:lineRule="exact"/>
        <w:ind w:left="280" w:right="260"/>
        <w:jc w:val="both"/>
      </w:pPr>
      <w:r>
        <w:t xml:space="preserve"> </w:t>
      </w:r>
      <w:bookmarkStart w:id="0" w:name="_GoBack"/>
      <w:bookmarkEnd w:id="0"/>
    </w:p>
    <w:p w:rsidR="00635FBC" w:rsidRPr="004E4665" w:rsidRDefault="004E4665" w:rsidP="002A3B37">
      <w:pPr>
        <w:pStyle w:val="20"/>
        <w:numPr>
          <w:ilvl w:val="0"/>
          <w:numId w:val="2"/>
        </w:numPr>
        <w:shd w:val="clear" w:color="auto" w:fill="auto"/>
        <w:tabs>
          <w:tab w:val="left" w:pos="1061"/>
          <w:tab w:val="left" w:leader="underscore" w:pos="2196"/>
        </w:tabs>
        <w:spacing w:before="0" w:after="0" w:line="317" w:lineRule="exact"/>
        <w:ind w:left="280"/>
        <w:jc w:val="both"/>
      </w:pPr>
      <w:r w:rsidRPr="004E4665">
        <w:lastRenderedPageBreak/>
        <w:t xml:space="preserve">Пункт 4 </w:t>
      </w:r>
      <w:r w:rsidR="006E66AA" w:rsidRPr="004E4665">
        <w:t>изложить в следующей редакции:</w:t>
      </w:r>
    </w:p>
    <w:p w:rsidR="00635FBC" w:rsidRPr="004E4665" w:rsidRDefault="006E66AA" w:rsidP="002A3B37">
      <w:pPr>
        <w:pStyle w:val="20"/>
        <w:shd w:val="clear" w:color="auto" w:fill="auto"/>
        <w:tabs>
          <w:tab w:val="left" w:leader="underscore" w:pos="1542"/>
          <w:tab w:val="right" w:pos="9630"/>
        </w:tabs>
        <w:spacing w:before="0" w:after="0" w:line="317" w:lineRule="exact"/>
        <w:ind w:left="280" w:firstLine="700"/>
        <w:jc w:val="both"/>
      </w:pPr>
      <w:r w:rsidRPr="004E4665">
        <w:t>«</w:t>
      </w:r>
      <w:r w:rsidR="004E4665" w:rsidRPr="004E4665">
        <w:t>4</w:t>
      </w:r>
      <w:r w:rsidRPr="004E4665">
        <w:t xml:space="preserve">. Контрольно-счетная палата </w:t>
      </w:r>
      <w:proofErr w:type="spellStart"/>
      <w:proofErr w:type="gramStart"/>
      <w:r w:rsidR="004E4665" w:rsidRPr="004E4665">
        <w:t>Кингисеппского</w:t>
      </w:r>
      <w:proofErr w:type="spellEnd"/>
      <w:proofErr w:type="gramEnd"/>
      <w:r w:rsidR="004E4665" w:rsidRPr="004E4665">
        <w:t xml:space="preserve"> </w:t>
      </w:r>
      <w:r w:rsidRPr="004E4665">
        <w:t>муниципального</w:t>
      </w:r>
    </w:p>
    <w:p w:rsidR="00635FBC" w:rsidRPr="004E4665" w:rsidRDefault="006E66AA" w:rsidP="002A3B37">
      <w:pPr>
        <w:pStyle w:val="20"/>
        <w:shd w:val="clear" w:color="auto" w:fill="auto"/>
        <w:spacing w:before="0" w:after="0" w:line="317" w:lineRule="exact"/>
        <w:ind w:left="280" w:right="260"/>
        <w:jc w:val="both"/>
      </w:pPr>
      <w:r w:rsidRPr="004E4665">
        <w:t xml:space="preserve">района </w:t>
      </w:r>
      <w:r w:rsidRPr="004E4665">
        <w:rPr>
          <w:rStyle w:val="24"/>
        </w:rPr>
        <w:t>в течение 10 рабочих дней</w:t>
      </w:r>
      <w:r w:rsidRPr="004E4665">
        <w:rPr>
          <w:rStyle w:val="25"/>
        </w:rPr>
        <w:t xml:space="preserve"> </w:t>
      </w:r>
      <w:r w:rsidRPr="004E4665">
        <w:t>с момента получения проекта решения о</w:t>
      </w:r>
      <w:r w:rsidRPr="004E4665">
        <w:br/>
        <w:t>бюджете проводит экспертизу проекта решения о бюджете и составляет</w:t>
      </w:r>
      <w:r w:rsidRPr="004E4665">
        <w:br/>
        <w:t>заключение о проекте решения о бюджете с указанием несоответствия</w:t>
      </w:r>
      <w:r w:rsidRPr="004E4665">
        <w:br/>
        <w:t>бюджетному законодательству, в случае его выявления.</w:t>
      </w:r>
    </w:p>
    <w:p w:rsidR="00635FBC" w:rsidRPr="004E4665" w:rsidRDefault="006E66AA" w:rsidP="002A3B37">
      <w:pPr>
        <w:pStyle w:val="20"/>
        <w:shd w:val="clear" w:color="auto" w:fill="auto"/>
        <w:tabs>
          <w:tab w:val="right" w:pos="9630"/>
        </w:tabs>
        <w:spacing w:before="0" w:after="0" w:line="317" w:lineRule="exact"/>
        <w:ind w:left="280" w:firstLine="700"/>
        <w:jc w:val="both"/>
      </w:pPr>
      <w:r w:rsidRPr="004E4665">
        <w:t>Заклю</w:t>
      </w:r>
      <w:r w:rsidR="004E4665" w:rsidRPr="004E4665">
        <w:t xml:space="preserve">чение Контрольно-счетной палаты </w:t>
      </w:r>
      <w:proofErr w:type="spellStart"/>
      <w:proofErr w:type="gramStart"/>
      <w:r w:rsidRPr="004E4665">
        <w:t>Кингисеппского</w:t>
      </w:r>
      <w:proofErr w:type="spellEnd"/>
      <w:proofErr w:type="gramEnd"/>
    </w:p>
    <w:p w:rsidR="00635FBC" w:rsidRPr="004E4665" w:rsidRDefault="006E66AA" w:rsidP="002A3B37">
      <w:pPr>
        <w:pStyle w:val="20"/>
        <w:shd w:val="clear" w:color="auto" w:fill="auto"/>
        <w:tabs>
          <w:tab w:val="right" w:leader="underscore" w:pos="9630"/>
        </w:tabs>
        <w:spacing w:before="0" w:after="0" w:line="317" w:lineRule="exact"/>
        <w:ind w:left="280"/>
        <w:jc w:val="both"/>
      </w:pPr>
      <w:r w:rsidRPr="004E4665">
        <w:t xml:space="preserve">муниципального района направляется главе </w:t>
      </w:r>
      <w:r w:rsidR="004E4665" w:rsidRPr="004E4665">
        <w:t>МО «Кузёмкинское</w:t>
      </w:r>
      <w:r w:rsidRPr="004E4665">
        <w:t xml:space="preserve"> сельско</w:t>
      </w:r>
      <w:r w:rsidR="004E4665" w:rsidRPr="004E4665">
        <w:t>е</w:t>
      </w:r>
    </w:p>
    <w:p w:rsidR="00635FBC" w:rsidRPr="004E4665" w:rsidRDefault="006E66AA" w:rsidP="002A3B37">
      <w:pPr>
        <w:pStyle w:val="20"/>
        <w:shd w:val="clear" w:color="auto" w:fill="auto"/>
        <w:tabs>
          <w:tab w:val="left" w:leader="underscore" w:pos="5500"/>
        </w:tabs>
        <w:spacing w:before="0" w:after="270" w:line="317" w:lineRule="exact"/>
        <w:ind w:left="280"/>
        <w:jc w:val="both"/>
      </w:pPr>
      <w:r w:rsidRPr="004E4665">
        <w:t>поселени</w:t>
      </w:r>
      <w:r w:rsidR="004E4665" w:rsidRPr="004E4665">
        <w:t>е»</w:t>
      </w:r>
      <w:r w:rsidRPr="004E4665">
        <w:t>, администрацию</w:t>
      </w:r>
      <w:r w:rsidR="004E4665" w:rsidRPr="004E4665">
        <w:t xml:space="preserve"> </w:t>
      </w:r>
      <w:proofErr w:type="spellStart"/>
      <w:r w:rsidR="004E4665" w:rsidRPr="004E4665">
        <w:t>Кузёмкинского</w:t>
      </w:r>
      <w:proofErr w:type="spellEnd"/>
      <w:r w:rsidR="004E4665" w:rsidRPr="004E4665">
        <w:t xml:space="preserve"> </w:t>
      </w:r>
      <w:r w:rsidRPr="004E4665">
        <w:t>сельского поселения».</w:t>
      </w:r>
    </w:p>
    <w:p w:rsidR="00635FBC" w:rsidRPr="004E4665" w:rsidRDefault="006E66AA" w:rsidP="002A3B37">
      <w:pPr>
        <w:pStyle w:val="20"/>
        <w:numPr>
          <w:ilvl w:val="0"/>
          <w:numId w:val="2"/>
        </w:numPr>
        <w:shd w:val="clear" w:color="auto" w:fill="auto"/>
        <w:tabs>
          <w:tab w:val="left" w:pos="1061"/>
          <w:tab w:val="left" w:leader="underscore" w:pos="2196"/>
        </w:tabs>
        <w:spacing w:before="0" w:after="0" w:line="280" w:lineRule="exact"/>
        <w:ind w:left="280"/>
        <w:jc w:val="both"/>
      </w:pPr>
      <w:r w:rsidRPr="004E4665">
        <w:t>Пункт</w:t>
      </w:r>
      <w:r w:rsidR="004E4665" w:rsidRPr="004E4665">
        <w:t xml:space="preserve"> 7</w:t>
      </w:r>
      <w:r w:rsidRPr="004E4665">
        <w:tab/>
        <w:t>изложить в следующей редакции:</w:t>
      </w:r>
    </w:p>
    <w:p w:rsidR="00635FBC" w:rsidRPr="00E4124D" w:rsidRDefault="006E66AA" w:rsidP="004E4665">
      <w:pPr>
        <w:pStyle w:val="20"/>
        <w:shd w:val="clear" w:color="auto" w:fill="auto"/>
        <w:tabs>
          <w:tab w:val="left" w:leader="underscore" w:pos="1542"/>
          <w:tab w:val="left" w:leader="underscore" w:pos="6412"/>
        </w:tabs>
        <w:spacing w:before="0" w:after="0" w:line="326" w:lineRule="exact"/>
        <w:ind w:left="280" w:firstLine="700"/>
        <w:jc w:val="both"/>
      </w:pPr>
      <w:r w:rsidRPr="00E4124D">
        <w:t>«</w:t>
      </w:r>
      <w:r w:rsidR="004E4665" w:rsidRPr="00E4124D">
        <w:t>7</w:t>
      </w:r>
      <w:r w:rsidRPr="00E4124D">
        <w:t xml:space="preserve">. Совет депутатов </w:t>
      </w:r>
      <w:proofErr w:type="spellStart"/>
      <w:r w:rsidR="004E4665" w:rsidRPr="00E4124D">
        <w:t>Кузёмкинского</w:t>
      </w:r>
      <w:proofErr w:type="spellEnd"/>
      <w:r w:rsidRPr="00E4124D">
        <w:t xml:space="preserve"> сельского поселения</w:t>
      </w:r>
      <w:r w:rsidR="004E4665" w:rsidRPr="00E4124D">
        <w:t xml:space="preserve"> </w:t>
      </w:r>
      <w:r w:rsidRPr="00E4124D">
        <w:t>рассматривает проект бюджета на очередной финансовый год и плановый</w:t>
      </w:r>
      <w:r w:rsidRPr="00E4124D">
        <w:br/>
        <w:t xml:space="preserve">период </w:t>
      </w:r>
      <w:r w:rsidRPr="00E4124D">
        <w:rPr>
          <w:rStyle w:val="24"/>
        </w:rPr>
        <w:t>не позднее 30 дней</w:t>
      </w:r>
      <w:r w:rsidRPr="00E4124D">
        <w:rPr>
          <w:rStyle w:val="25"/>
        </w:rPr>
        <w:t xml:space="preserve"> </w:t>
      </w:r>
      <w:r w:rsidRPr="00E4124D">
        <w:t>от даты внесения решения о бюджете в Совет</w:t>
      </w:r>
      <w:r w:rsidRPr="00E4124D">
        <w:br/>
        <w:t>депутатов</w:t>
      </w:r>
      <w:r w:rsidRPr="00E4124D">
        <w:tab/>
        <w:t>сельского поселения».</w:t>
      </w:r>
    </w:p>
    <w:p w:rsidR="00635FBC" w:rsidRPr="00E4124D" w:rsidRDefault="00E4124D" w:rsidP="002A3B37">
      <w:pPr>
        <w:pStyle w:val="20"/>
        <w:numPr>
          <w:ilvl w:val="0"/>
          <w:numId w:val="2"/>
        </w:numPr>
        <w:shd w:val="clear" w:color="auto" w:fill="auto"/>
        <w:tabs>
          <w:tab w:val="left" w:pos="1061"/>
          <w:tab w:val="left" w:leader="underscore" w:pos="2196"/>
        </w:tabs>
        <w:spacing w:before="0" w:after="0" w:line="322" w:lineRule="exact"/>
        <w:ind w:left="280"/>
        <w:jc w:val="both"/>
      </w:pPr>
      <w:r w:rsidRPr="00E4124D">
        <w:t xml:space="preserve">Пункт 11 </w:t>
      </w:r>
      <w:r w:rsidR="006E66AA" w:rsidRPr="00E4124D">
        <w:t>изложить в следующей редакции:</w:t>
      </w:r>
    </w:p>
    <w:p w:rsidR="00635FBC" w:rsidRPr="00E4124D" w:rsidRDefault="006E66AA" w:rsidP="002A3B37">
      <w:pPr>
        <w:pStyle w:val="20"/>
        <w:shd w:val="clear" w:color="auto" w:fill="auto"/>
        <w:tabs>
          <w:tab w:val="left" w:leader="underscore" w:pos="1542"/>
        </w:tabs>
        <w:spacing w:before="0" w:after="0" w:line="322" w:lineRule="exact"/>
        <w:ind w:left="280" w:firstLine="700"/>
        <w:jc w:val="both"/>
      </w:pPr>
      <w:r w:rsidRPr="00E4124D">
        <w:t>«</w:t>
      </w:r>
      <w:r w:rsidR="00E4124D" w:rsidRPr="00E4124D">
        <w:t>11</w:t>
      </w:r>
      <w:r w:rsidRPr="00E4124D">
        <w:t>. При отклонении проекта решения о бюджете Совет депутатов</w:t>
      </w:r>
    </w:p>
    <w:p w:rsidR="00635FBC" w:rsidRPr="00E4124D" w:rsidRDefault="00E4124D" w:rsidP="002A3B37">
      <w:pPr>
        <w:pStyle w:val="20"/>
        <w:shd w:val="clear" w:color="auto" w:fill="auto"/>
        <w:tabs>
          <w:tab w:val="left" w:leader="underscore" w:pos="2196"/>
        </w:tabs>
        <w:spacing w:before="0" w:after="0" w:line="322" w:lineRule="exact"/>
        <w:ind w:left="280"/>
        <w:jc w:val="both"/>
      </w:pPr>
      <w:proofErr w:type="spellStart"/>
      <w:r w:rsidRPr="00E4124D">
        <w:t>Кузёмкинского</w:t>
      </w:r>
      <w:proofErr w:type="spellEnd"/>
      <w:r w:rsidRPr="00E4124D">
        <w:t xml:space="preserve"> </w:t>
      </w:r>
      <w:r w:rsidR="006E66AA" w:rsidRPr="00E4124D">
        <w:t>сельского поселения принимает решение о передаче проекта</w:t>
      </w:r>
    </w:p>
    <w:p w:rsidR="00635FBC" w:rsidRDefault="006E66AA" w:rsidP="00E4124D">
      <w:pPr>
        <w:pStyle w:val="20"/>
        <w:shd w:val="clear" w:color="auto" w:fill="auto"/>
        <w:spacing w:before="0" w:after="0" w:line="322" w:lineRule="exact"/>
        <w:ind w:left="280" w:right="260"/>
        <w:jc w:val="both"/>
      </w:pPr>
      <w:r w:rsidRPr="00E4124D">
        <w:t>решения Совета депутатов о бюджете в согласительную комиссию по</w:t>
      </w:r>
      <w:r w:rsidRPr="00E4124D">
        <w:br/>
        <w:t>уточнению основных характеристик проекта бюджета, состоящую на</w:t>
      </w:r>
      <w:r w:rsidRPr="00E4124D">
        <w:br/>
        <w:t>паритетных началах из четырех представителей Совета депутатов</w:t>
      </w:r>
      <w:r w:rsidR="00E4124D" w:rsidRPr="00E4124D">
        <w:t xml:space="preserve"> </w:t>
      </w:r>
      <w:proofErr w:type="spellStart"/>
      <w:r w:rsidR="00E4124D" w:rsidRPr="00E4124D">
        <w:t>Кузёмкинского</w:t>
      </w:r>
      <w:proofErr w:type="spellEnd"/>
      <w:r w:rsidRPr="00E4124D">
        <w:t xml:space="preserve"> сельского поселения и четырех представителей</w:t>
      </w:r>
      <w:r w:rsidR="00E4124D" w:rsidRPr="00E4124D">
        <w:t xml:space="preserve"> администрации </w:t>
      </w:r>
      <w:proofErr w:type="spellStart"/>
      <w:r w:rsidR="00E4124D" w:rsidRPr="00E4124D">
        <w:t>Кузёмкинского</w:t>
      </w:r>
      <w:proofErr w:type="spellEnd"/>
      <w:r w:rsidR="00E4124D" w:rsidRPr="00E4124D">
        <w:t xml:space="preserve"> </w:t>
      </w:r>
      <w:r w:rsidRPr="00E4124D">
        <w:t xml:space="preserve">сельского поселения (далее </w:t>
      </w:r>
      <w:r w:rsidR="00E4124D" w:rsidRPr="00E4124D">
        <w:t>–</w:t>
      </w:r>
      <w:r w:rsidRPr="00E4124D">
        <w:t xml:space="preserve"> согласительная</w:t>
      </w:r>
      <w:r w:rsidR="00E4124D" w:rsidRPr="00E4124D">
        <w:t xml:space="preserve"> </w:t>
      </w:r>
      <w:r w:rsidRPr="00E4124D">
        <w:t xml:space="preserve">комиссия). Согласительная комиссия </w:t>
      </w:r>
      <w:r w:rsidRPr="00E4124D">
        <w:rPr>
          <w:rStyle w:val="24"/>
        </w:rPr>
        <w:t>в течение 5 дней</w:t>
      </w:r>
      <w:r w:rsidRPr="00E4124D">
        <w:rPr>
          <w:rStyle w:val="25"/>
        </w:rPr>
        <w:t xml:space="preserve"> </w:t>
      </w:r>
      <w:r w:rsidRPr="00E4124D">
        <w:t>разрабатывает</w:t>
      </w:r>
      <w:r w:rsidR="00E4124D" w:rsidRPr="00E4124D">
        <w:t xml:space="preserve"> </w:t>
      </w:r>
      <w:r w:rsidRPr="00E4124D">
        <w:t>согласованный вариант бюджета, после чего администрация</w:t>
      </w:r>
      <w:r w:rsidRPr="00E4124D">
        <w:tab/>
      </w:r>
      <w:r w:rsidR="00E4124D" w:rsidRPr="00E4124D">
        <w:t xml:space="preserve"> </w:t>
      </w:r>
      <w:r w:rsidRPr="00E4124D">
        <w:t>сельского поселения вновь представляет уточненный проект решения о</w:t>
      </w:r>
      <w:r w:rsidR="00E4124D" w:rsidRPr="00E4124D">
        <w:t xml:space="preserve"> </w:t>
      </w:r>
      <w:r w:rsidRPr="00E4124D">
        <w:t xml:space="preserve">бюджете на </w:t>
      </w:r>
      <w:r w:rsidR="00E4124D" w:rsidRPr="00E4124D">
        <w:t xml:space="preserve">рассмотрение Совета депутатов  </w:t>
      </w:r>
      <w:proofErr w:type="spellStart"/>
      <w:r w:rsidR="00E4124D" w:rsidRPr="00E4124D">
        <w:t>Кузёмкинского</w:t>
      </w:r>
      <w:proofErr w:type="spellEnd"/>
      <w:r w:rsidR="00E4124D" w:rsidRPr="00E4124D">
        <w:t xml:space="preserve"> </w:t>
      </w:r>
      <w:r w:rsidRPr="00E4124D">
        <w:t>сельского</w:t>
      </w:r>
      <w:r w:rsidR="00E4124D" w:rsidRPr="00E4124D">
        <w:t xml:space="preserve"> </w:t>
      </w:r>
      <w:r w:rsidRPr="00E4124D">
        <w:t>поселения.</w:t>
      </w:r>
    </w:p>
    <w:p w:rsidR="007E1E39" w:rsidRDefault="007E1E39" w:rsidP="007E1E39">
      <w:pPr>
        <w:pStyle w:val="20"/>
        <w:shd w:val="clear" w:color="auto" w:fill="auto"/>
        <w:spacing w:before="0" w:after="0" w:line="317" w:lineRule="exact"/>
        <w:ind w:right="260" w:firstLine="540"/>
        <w:jc w:val="both"/>
      </w:pPr>
      <w:r w:rsidRPr="0093066B">
        <w:t>Решения согласительной комиссии принимаются простым</w:t>
      </w:r>
      <w:r w:rsidRPr="0093066B">
        <w:br/>
        <w:t>большинством ее членов при условии, что в голосовании участвовало не</w:t>
      </w:r>
      <w:r w:rsidRPr="0093066B">
        <w:br/>
        <w:t>менее пяти членов согласительной комиссии.</w:t>
      </w:r>
    </w:p>
    <w:p w:rsidR="001314D3" w:rsidRDefault="001314D3" w:rsidP="001314D3">
      <w:pPr>
        <w:pStyle w:val="20"/>
        <w:shd w:val="clear" w:color="auto" w:fill="auto"/>
        <w:tabs>
          <w:tab w:val="left" w:pos="1061"/>
          <w:tab w:val="left" w:leader="underscore" w:pos="2196"/>
        </w:tabs>
        <w:spacing w:before="0" w:after="0" w:line="280" w:lineRule="exact"/>
        <w:jc w:val="both"/>
      </w:pPr>
      <w:r>
        <w:tab/>
      </w:r>
    </w:p>
    <w:p w:rsidR="001314D3" w:rsidRDefault="001314D3" w:rsidP="001314D3">
      <w:pPr>
        <w:pStyle w:val="20"/>
        <w:shd w:val="clear" w:color="auto" w:fill="auto"/>
        <w:tabs>
          <w:tab w:val="left" w:pos="807"/>
          <w:tab w:val="left" w:leader="underscore" w:pos="2677"/>
          <w:tab w:val="right" w:leader="underscore" w:pos="5838"/>
          <w:tab w:val="right" w:pos="6354"/>
          <w:tab w:val="left" w:pos="6550"/>
          <w:tab w:val="left" w:pos="6790"/>
          <w:tab w:val="left" w:pos="7130"/>
          <w:tab w:val="right" w:pos="9578"/>
        </w:tabs>
        <w:spacing w:before="0" w:after="42" w:line="280" w:lineRule="exact"/>
        <w:ind w:left="220"/>
        <w:jc w:val="both"/>
      </w:pPr>
      <w:r>
        <w:t xml:space="preserve">1.3.  </w:t>
      </w:r>
      <w:r>
        <w:tab/>
        <w:t>Статью 21 главы 3 приложения №</w:t>
      </w:r>
      <w:r w:rsidR="007E1E39">
        <w:t xml:space="preserve"> </w:t>
      </w:r>
      <w:r>
        <w:t>1 к</w:t>
      </w:r>
      <w:r>
        <w:tab/>
        <w:t xml:space="preserve"> Решению</w:t>
      </w:r>
      <w:r>
        <w:tab/>
        <w:t xml:space="preserve">«Документы и материалы, предоставляемые одновременно с проектом бюджета»: </w:t>
      </w:r>
      <w:r w:rsidRPr="0093066B">
        <w:t>изложить в следующей редакции:</w:t>
      </w:r>
    </w:p>
    <w:p w:rsidR="001314D3" w:rsidRPr="007E1E39" w:rsidRDefault="001314D3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E39">
        <w:rPr>
          <w:rFonts w:ascii="Times New Roman" w:hAnsi="Times New Roman" w:cs="Times New Roman"/>
          <w:sz w:val="28"/>
          <w:szCs w:val="28"/>
        </w:rPr>
        <w:t>1. Одновременно с проектом решения Совета депутатов  о бюджете в Совете депутатов представляются: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утвержденный среднесрочный финансовый план муниципального образования на очередной финансовый год (плановый период);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 xml:space="preserve">методики (проекты методик) и расчеты распределения межбюджетных </w:t>
      </w:r>
      <w:r w:rsidR="001314D3" w:rsidRPr="007E1E39">
        <w:rPr>
          <w:rFonts w:ascii="Times New Roman" w:hAnsi="Times New Roman" w:cs="Times New Roman"/>
          <w:sz w:val="28"/>
          <w:szCs w:val="28"/>
        </w:rPr>
        <w:lastRenderedPageBreak/>
        <w:t>трансфертов;</w:t>
      </w:r>
    </w:p>
    <w:p w:rsidR="001314D3" w:rsidRPr="007E1E39" w:rsidRDefault="001314D3" w:rsidP="001314D3">
      <w:pPr>
        <w:jc w:val="both"/>
        <w:rPr>
          <w:rFonts w:ascii="Times New Roman" w:hAnsi="Times New Roman" w:cs="Times New Roman"/>
          <w:sz w:val="28"/>
          <w:szCs w:val="28"/>
        </w:rPr>
      </w:pPr>
      <w:r w:rsidRPr="007E1E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1E39">
        <w:rPr>
          <w:rFonts w:ascii="Times New Roman" w:hAnsi="Times New Roman" w:cs="Times New Roman"/>
          <w:sz w:val="28"/>
          <w:szCs w:val="28"/>
        </w:rPr>
        <w:t xml:space="preserve">- </w:t>
      </w:r>
      <w:r w:rsidRPr="007E1E3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1января года, следующего за очередным финансовым годом (очередным финансовым годом и каждым годом планового периода), и (или) верхний предел муниципального внешнего долга на 1 января года, следующего за очередным финансовым годом и каждым годом планового периода</w:t>
      </w:r>
      <w:r w:rsidRPr="007E1E39">
        <w:rPr>
          <w:rFonts w:ascii="Times New Roman" w:hAnsi="Times New Roman" w:cs="Times New Roman"/>
          <w:vanish/>
          <w:sz w:val="28"/>
          <w:szCs w:val="28"/>
        </w:rPr>
        <w:t xml:space="preserve">января года, следующего за очереднымфинансовым годом(бюджетных трансфертов;рочный финансовый планджета) консолидированного </w:t>
      </w:r>
      <w:r w:rsidRPr="007E1E39">
        <w:rPr>
          <w:rFonts w:ascii="Times New Roman" w:hAnsi="Times New Roman" w:cs="Times New Roman"/>
          <w:sz w:val="28"/>
          <w:szCs w:val="28"/>
        </w:rPr>
        <w:t>;</w:t>
      </w:r>
    </w:p>
    <w:p w:rsidR="001314D3" w:rsidRPr="007E1E39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1314D3" w:rsidRDefault="007E1E39" w:rsidP="001314D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4D3" w:rsidRPr="007E1E39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9D71BA" w:rsidRPr="009D71BA" w:rsidRDefault="009D71BA" w:rsidP="00573F6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в</w:t>
      </w:r>
      <w:r w:rsidR="00573F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случае утверждения </w:t>
      </w:r>
      <w:r w:rsidRPr="009D71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решением о бюджете распределения бюджетных а</w:t>
      </w:r>
      <w:r w:rsidR="00573F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ссигнований по </w:t>
      </w:r>
      <w:r w:rsidRPr="009D71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муниципальным программам и непрограммным направлениям</w:t>
      </w:r>
      <w:r w:rsidR="00573F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деятельности к проекту </w:t>
      </w:r>
      <w:r w:rsidRPr="009D71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решения о бюджете представл</w:t>
      </w:r>
      <w:r w:rsidR="00573F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яются паспорта </w:t>
      </w:r>
      <w:r w:rsidRPr="009D71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муниципальных</w:t>
      </w:r>
      <w:r w:rsidR="00573F6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D71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программ (проекты изменений в указанные паспорта).</w:t>
      </w:r>
      <w:r w:rsidRPr="009D71BA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35FBC" w:rsidRDefault="006E66AA" w:rsidP="002A3B37">
      <w:pPr>
        <w:pStyle w:val="20"/>
        <w:shd w:val="clear" w:color="auto" w:fill="auto"/>
        <w:spacing w:before="0" w:after="270" w:line="317" w:lineRule="exact"/>
        <w:ind w:left="280" w:right="260"/>
        <w:jc w:val="both"/>
      </w:pPr>
      <w:r w:rsidRPr="0093066B">
        <w:t>2. Решение вступает в силу с момента его официального опубликования в</w:t>
      </w:r>
      <w:r w:rsidRPr="0093066B">
        <w:br/>
        <w:t>средствах массовой информации.</w:t>
      </w:r>
    </w:p>
    <w:p w:rsidR="00E4124D" w:rsidRDefault="00E4124D">
      <w:pPr>
        <w:pStyle w:val="20"/>
        <w:shd w:val="clear" w:color="auto" w:fill="auto"/>
        <w:tabs>
          <w:tab w:val="left" w:leader="underscore" w:pos="4088"/>
        </w:tabs>
        <w:spacing w:before="0" w:after="0" w:line="280" w:lineRule="exact"/>
        <w:ind w:left="280"/>
        <w:jc w:val="both"/>
      </w:pPr>
    </w:p>
    <w:p w:rsidR="00E4124D" w:rsidRDefault="00E4124D">
      <w:pPr>
        <w:pStyle w:val="20"/>
        <w:shd w:val="clear" w:color="auto" w:fill="auto"/>
        <w:tabs>
          <w:tab w:val="left" w:leader="underscore" w:pos="4088"/>
        </w:tabs>
        <w:spacing w:before="0" w:after="0" w:line="280" w:lineRule="exact"/>
        <w:ind w:left="280"/>
        <w:jc w:val="both"/>
      </w:pPr>
    </w:p>
    <w:p w:rsidR="00635FBC" w:rsidRDefault="006E66AA">
      <w:pPr>
        <w:pStyle w:val="20"/>
        <w:shd w:val="clear" w:color="auto" w:fill="auto"/>
        <w:tabs>
          <w:tab w:val="left" w:leader="underscore" w:pos="4088"/>
        </w:tabs>
        <w:spacing w:before="0" w:after="0" w:line="280" w:lineRule="exact"/>
        <w:ind w:left="280"/>
        <w:jc w:val="both"/>
      </w:pPr>
      <w:r>
        <w:t>Г лава МО «</w:t>
      </w:r>
      <w:r w:rsidR="0093066B">
        <w:t xml:space="preserve">Кузёмкинское                    </w:t>
      </w:r>
      <w:r>
        <w:tab/>
      </w:r>
    </w:p>
    <w:p w:rsidR="00635FBC" w:rsidRDefault="006E66AA">
      <w:pPr>
        <w:pStyle w:val="20"/>
        <w:shd w:val="clear" w:color="auto" w:fill="auto"/>
        <w:tabs>
          <w:tab w:val="left" w:pos="7106"/>
          <w:tab w:val="left" w:leader="underscore" w:pos="9088"/>
        </w:tabs>
        <w:spacing w:before="0" w:after="0" w:line="280" w:lineRule="exact"/>
        <w:ind w:left="280"/>
        <w:jc w:val="both"/>
      </w:pPr>
      <w:r>
        <w:t>сельское поселение»</w:t>
      </w:r>
      <w:r w:rsidR="0093066B">
        <w:t xml:space="preserve">                                                        </w:t>
      </w:r>
      <w:proofErr w:type="spellStart"/>
      <w:r w:rsidR="0093066B">
        <w:t>Л.Н.Шумилина</w:t>
      </w:r>
      <w:proofErr w:type="spellEnd"/>
      <w:r>
        <w:tab/>
      </w:r>
      <w:r>
        <w:tab/>
      </w:r>
    </w:p>
    <w:sectPr w:rsidR="00635FBC" w:rsidSect="00635FBC">
      <w:pgSz w:w="11909" w:h="16834"/>
      <w:pgMar w:top="1137" w:right="402" w:bottom="94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7C" w:rsidRDefault="0060107C" w:rsidP="00635FBC">
      <w:r>
        <w:separator/>
      </w:r>
    </w:p>
  </w:endnote>
  <w:endnote w:type="continuationSeparator" w:id="0">
    <w:p w:rsidR="0060107C" w:rsidRDefault="0060107C" w:rsidP="0063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7C" w:rsidRDefault="0060107C"/>
  </w:footnote>
  <w:footnote w:type="continuationSeparator" w:id="0">
    <w:p w:rsidR="0060107C" w:rsidRDefault="006010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CE0"/>
    <w:multiLevelType w:val="multilevel"/>
    <w:tmpl w:val="15188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40707"/>
    <w:multiLevelType w:val="multilevel"/>
    <w:tmpl w:val="15188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72A4F"/>
    <w:multiLevelType w:val="multilevel"/>
    <w:tmpl w:val="A3AEF43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C"/>
    <w:rsid w:val="001314D3"/>
    <w:rsid w:val="001E1C5D"/>
    <w:rsid w:val="002A3B37"/>
    <w:rsid w:val="004E12E7"/>
    <w:rsid w:val="004E4665"/>
    <w:rsid w:val="00573F64"/>
    <w:rsid w:val="0060107C"/>
    <w:rsid w:val="00635FBC"/>
    <w:rsid w:val="006E66AA"/>
    <w:rsid w:val="00702032"/>
    <w:rsid w:val="007E1E39"/>
    <w:rsid w:val="00803F31"/>
    <w:rsid w:val="008F2E04"/>
    <w:rsid w:val="0093066B"/>
    <w:rsid w:val="009D71BA"/>
    <w:rsid w:val="00A32D5E"/>
    <w:rsid w:val="00B12869"/>
    <w:rsid w:val="00B177C1"/>
    <w:rsid w:val="00C6460E"/>
    <w:rsid w:val="00D10258"/>
    <w:rsid w:val="00D15234"/>
    <w:rsid w:val="00D43C1D"/>
    <w:rsid w:val="00DA1FC7"/>
    <w:rsid w:val="00E4124D"/>
    <w:rsid w:val="00EB684F"/>
    <w:rsid w:val="00F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F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главление (2)_"/>
    <w:basedOn w:val="a0"/>
    <w:link w:val="22"/>
    <w:rsid w:val="00635FBC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3pt">
    <w:name w:val="Оглавление (2) + Times New Roman;13 pt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">
    <w:name w:val="Оглавление (2) + Times New Roman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главление (3)_"/>
    <w:basedOn w:val="a0"/>
    <w:link w:val="3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главление (3) + Интервал 4 pt"/>
    <w:basedOn w:val="3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Основной текст (3) + 14 pt;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B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35FBC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главление (2)"/>
    <w:basedOn w:val="a"/>
    <w:link w:val="21"/>
    <w:rsid w:val="00635FBC"/>
    <w:pPr>
      <w:shd w:val="clear" w:color="auto" w:fill="FFFFFF"/>
      <w:spacing w:before="120" w:after="78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0">
    <w:name w:val="Оглавление (3)"/>
    <w:basedOn w:val="a"/>
    <w:link w:val="3"/>
    <w:rsid w:val="00635FB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Оглавление"/>
    <w:basedOn w:val="a"/>
    <w:link w:val="a4"/>
    <w:rsid w:val="00635FB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5FB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9D71BA"/>
  </w:style>
  <w:style w:type="paragraph" w:styleId="a6">
    <w:name w:val="Balloon Text"/>
    <w:basedOn w:val="a"/>
    <w:link w:val="a7"/>
    <w:uiPriority w:val="99"/>
    <w:semiHidden/>
    <w:unhideWhenUsed/>
    <w:rsid w:val="008F2E04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E0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F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F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главление (2)_"/>
    <w:basedOn w:val="a0"/>
    <w:link w:val="22"/>
    <w:rsid w:val="00635FBC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3pt">
    <w:name w:val="Оглавление (2) + Times New Roman;13 pt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">
    <w:name w:val="Оглавление (2) + Times New Roman;Не полужирный"/>
    <w:basedOn w:val="21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главление (3)_"/>
    <w:basedOn w:val="a0"/>
    <w:link w:val="30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главление (3) + Интервал 4 pt"/>
    <w:basedOn w:val="3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">
    <w:name w:val="Основной текст (3) + 14 pt;Не курсив"/>
    <w:basedOn w:val="31"/>
    <w:rsid w:val="00635F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35F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35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5FB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35FBC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главление (2)"/>
    <w:basedOn w:val="a"/>
    <w:link w:val="21"/>
    <w:rsid w:val="00635FBC"/>
    <w:pPr>
      <w:shd w:val="clear" w:color="auto" w:fill="FFFFFF"/>
      <w:spacing w:before="120" w:after="78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0">
    <w:name w:val="Оглавление (3)"/>
    <w:basedOn w:val="a"/>
    <w:link w:val="3"/>
    <w:rsid w:val="00635FBC"/>
    <w:pPr>
      <w:shd w:val="clear" w:color="auto" w:fill="FFFFFF"/>
      <w:spacing w:before="780" w:after="3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Оглавление"/>
    <w:basedOn w:val="a"/>
    <w:link w:val="a4"/>
    <w:rsid w:val="00635FB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635FB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9D71BA"/>
  </w:style>
  <w:style w:type="paragraph" w:styleId="a6">
    <w:name w:val="Balloon Text"/>
    <w:basedOn w:val="a"/>
    <w:link w:val="a7"/>
    <w:uiPriority w:val="99"/>
    <w:semiHidden/>
    <w:unhideWhenUsed/>
    <w:rsid w:val="008F2E04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E0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2017-08-27T06:01:00Z</cp:lastPrinted>
  <dcterms:created xsi:type="dcterms:W3CDTF">2017-08-18T10:57:00Z</dcterms:created>
  <dcterms:modified xsi:type="dcterms:W3CDTF">2017-08-27T06:05:00Z</dcterms:modified>
</cp:coreProperties>
</file>